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6628"/>
        <w:gridCol w:w="3793"/>
      </w:tblGrid>
      <w:tr w:rsidR="00715FC5">
        <w:trPr>
          <w:trHeight w:val="214"/>
        </w:trPr>
        <w:tc>
          <w:tcPr>
            <w:tcW w:w="10204" w:type="dxa"/>
            <w:gridSpan w:val="2"/>
            <w:shd w:val="clear" w:color="auto" w:fill="auto"/>
          </w:tcPr>
          <w:p w:rsidR="00715FC5" w:rsidRDefault="00030BD3">
            <w:pPr>
              <w:pStyle w:val="a7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715FC5">
        <w:tc>
          <w:tcPr>
            <w:tcW w:w="10204" w:type="dxa"/>
            <w:gridSpan w:val="2"/>
            <w:shd w:val="clear" w:color="auto" w:fill="auto"/>
          </w:tcPr>
          <w:p w:rsidR="00715FC5" w:rsidRDefault="00030BD3">
            <w:pPr>
              <w:pStyle w:val="a7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Муниципальное образование</w:t>
            </w:r>
          </w:p>
          <w:p w:rsidR="00715FC5" w:rsidRDefault="00030BD3">
            <w:pPr>
              <w:pStyle w:val="a7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</w:t>
            </w:r>
            <w:proofErr w:type="spellStart"/>
            <w:r>
              <w:rPr>
                <w:b/>
                <w:spacing w:val="20"/>
                <w:sz w:val="28"/>
              </w:rPr>
              <w:t>Тулунский</w:t>
            </w:r>
            <w:proofErr w:type="spellEnd"/>
            <w:r>
              <w:rPr>
                <w:b/>
                <w:spacing w:val="20"/>
                <w:sz w:val="28"/>
              </w:rPr>
              <w:t xml:space="preserve"> район»</w:t>
            </w:r>
          </w:p>
          <w:p w:rsidR="00715FC5" w:rsidRDefault="00030BD3">
            <w:pPr>
              <w:pStyle w:val="a7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715FC5">
        <w:tc>
          <w:tcPr>
            <w:tcW w:w="10204" w:type="dxa"/>
            <w:gridSpan w:val="2"/>
            <w:shd w:val="clear" w:color="auto" w:fill="auto"/>
          </w:tcPr>
          <w:p w:rsidR="00715FC5" w:rsidRDefault="00030BD3">
            <w:pPr>
              <w:pStyle w:val="a7"/>
              <w:ind w:right="-271"/>
              <w:jc w:val="center"/>
              <w:rPr>
                <w:spacing w:val="20"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20"/>
                <w:sz w:val="28"/>
              </w:rPr>
              <w:t>Тулунского</w:t>
            </w:r>
            <w:proofErr w:type="spellEnd"/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муниципального района</w:t>
            </w:r>
          </w:p>
        </w:tc>
      </w:tr>
      <w:tr w:rsidR="00715FC5">
        <w:tc>
          <w:tcPr>
            <w:tcW w:w="10204" w:type="dxa"/>
            <w:gridSpan w:val="2"/>
            <w:shd w:val="clear" w:color="auto" w:fill="auto"/>
          </w:tcPr>
          <w:p w:rsidR="00715FC5" w:rsidRDefault="00715FC5">
            <w:pPr>
              <w:pStyle w:val="a7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715FC5">
        <w:tc>
          <w:tcPr>
            <w:tcW w:w="10204" w:type="dxa"/>
            <w:gridSpan w:val="2"/>
            <w:shd w:val="clear" w:color="auto" w:fill="auto"/>
          </w:tcPr>
          <w:p w:rsidR="00715FC5" w:rsidRDefault="00931128">
            <w:pPr>
              <w:pStyle w:val="a7"/>
              <w:ind w:right="-271"/>
              <w:jc w:val="center"/>
              <w:rPr>
                <w:b/>
                <w:spacing w:val="20"/>
                <w:sz w:val="36"/>
              </w:rPr>
            </w:pPr>
            <w:r>
              <w:rPr>
                <w:b/>
                <w:spacing w:val="20"/>
                <w:sz w:val="36"/>
              </w:rPr>
              <w:t xml:space="preserve"> </w:t>
            </w:r>
            <w:proofErr w:type="gramStart"/>
            <w:r>
              <w:rPr>
                <w:b/>
                <w:spacing w:val="20"/>
                <w:sz w:val="36"/>
              </w:rPr>
              <w:t>Р</w:t>
            </w:r>
            <w:proofErr w:type="gramEnd"/>
            <w:r>
              <w:rPr>
                <w:b/>
                <w:spacing w:val="20"/>
                <w:sz w:val="36"/>
              </w:rPr>
              <w:t xml:space="preserve"> А С П О Р Я Ж Е Н И Е</w:t>
            </w:r>
          </w:p>
          <w:p w:rsidR="00715FC5" w:rsidRDefault="00715FC5">
            <w:pPr>
              <w:pStyle w:val="a7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715FC5">
        <w:tc>
          <w:tcPr>
            <w:tcW w:w="10204" w:type="dxa"/>
            <w:gridSpan w:val="2"/>
            <w:shd w:val="clear" w:color="auto" w:fill="auto"/>
          </w:tcPr>
          <w:p w:rsidR="00715FC5" w:rsidRDefault="00715FC5">
            <w:pPr>
              <w:pStyle w:val="a7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715FC5">
        <w:tc>
          <w:tcPr>
            <w:tcW w:w="10204" w:type="dxa"/>
            <w:gridSpan w:val="2"/>
            <w:shd w:val="clear" w:color="auto" w:fill="auto"/>
          </w:tcPr>
          <w:p w:rsidR="00715FC5" w:rsidRDefault="00715FC5">
            <w:pPr>
              <w:pStyle w:val="a7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715FC5">
        <w:tc>
          <w:tcPr>
            <w:tcW w:w="10204" w:type="dxa"/>
            <w:gridSpan w:val="2"/>
            <w:shd w:val="clear" w:color="auto" w:fill="auto"/>
          </w:tcPr>
          <w:p w:rsidR="00715FC5" w:rsidRDefault="00816C80">
            <w:pPr>
              <w:pStyle w:val="a7"/>
              <w:ind w:right="-271"/>
              <w:jc w:val="center"/>
            </w:pPr>
            <w:r>
              <w:rPr>
                <w:b/>
                <w:spacing w:val="20"/>
                <w:sz w:val="28"/>
              </w:rPr>
              <w:t>«23» 03</w:t>
            </w:r>
            <w:r w:rsidR="00695896">
              <w:rPr>
                <w:b/>
                <w:spacing w:val="20"/>
                <w:sz w:val="28"/>
              </w:rPr>
              <w:t xml:space="preserve">  </w:t>
            </w:r>
            <w:r w:rsidR="00730FF5">
              <w:rPr>
                <w:b/>
                <w:spacing w:val="20"/>
                <w:sz w:val="28"/>
              </w:rPr>
              <w:t>2020</w:t>
            </w:r>
            <w:r w:rsidR="00030BD3">
              <w:rPr>
                <w:b/>
                <w:spacing w:val="20"/>
                <w:sz w:val="28"/>
              </w:rPr>
              <w:t xml:space="preserve"> г.                 </w:t>
            </w:r>
            <w:r w:rsidR="00695896">
              <w:rPr>
                <w:b/>
                <w:spacing w:val="20"/>
                <w:sz w:val="28"/>
              </w:rPr>
              <w:t xml:space="preserve">                       № </w:t>
            </w:r>
            <w:r>
              <w:rPr>
                <w:b/>
                <w:spacing w:val="20"/>
                <w:sz w:val="28"/>
              </w:rPr>
              <w:t>151-рг</w:t>
            </w:r>
          </w:p>
          <w:p w:rsidR="00715FC5" w:rsidRDefault="00715FC5">
            <w:pPr>
              <w:pStyle w:val="a7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715FC5">
        <w:tc>
          <w:tcPr>
            <w:tcW w:w="10204" w:type="dxa"/>
            <w:gridSpan w:val="2"/>
            <w:shd w:val="clear" w:color="auto" w:fill="auto"/>
          </w:tcPr>
          <w:p w:rsidR="00715FC5" w:rsidRDefault="00030BD3">
            <w:pPr>
              <w:pStyle w:val="a7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г</w:t>
            </w:r>
            <w:proofErr w:type="gramStart"/>
            <w:r>
              <w:rPr>
                <w:b/>
                <w:spacing w:val="20"/>
                <w:sz w:val="28"/>
              </w:rPr>
              <w:t>.Т</w:t>
            </w:r>
            <w:proofErr w:type="gramEnd"/>
            <w:r>
              <w:rPr>
                <w:b/>
                <w:spacing w:val="20"/>
                <w:sz w:val="28"/>
              </w:rPr>
              <w:t>улун</w:t>
            </w:r>
          </w:p>
        </w:tc>
      </w:tr>
      <w:tr w:rsidR="00715FC5">
        <w:tc>
          <w:tcPr>
            <w:tcW w:w="10204" w:type="dxa"/>
            <w:gridSpan w:val="2"/>
            <w:shd w:val="clear" w:color="auto" w:fill="auto"/>
          </w:tcPr>
          <w:p w:rsidR="00715FC5" w:rsidRDefault="00715FC5">
            <w:pPr>
              <w:pStyle w:val="a7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715FC5">
        <w:tc>
          <w:tcPr>
            <w:tcW w:w="6490" w:type="dxa"/>
            <w:shd w:val="clear" w:color="auto" w:fill="auto"/>
          </w:tcPr>
          <w:p w:rsidR="004B6B64" w:rsidRPr="00931128" w:rsidRDefault="004B6B64" w:rsidP="004B6B64">
            <w:pPr>
              <w:jc w:val="both"/>
              <w:rPr>
                <w:b/>
                <w:spacing w:val="20"/>
                <w:sz w:val="28"/>
              </w:rPr>
            </w:pPr>
            <w:r w:rsidRPr="00931128">
              <w:rPr>
                <w:b/>
                <w:spacing w:val="20"/>
                <w:sz w:val="28"/>
              </w:rPr>
              <w:t>О проведении мероприятий в рамках</w:t>
            </w:r>
          </w:p>
          <w:p w:rsidR="004B6B64" w:rsidRPr="00931128" w:rsidRDefault="004B6B64" w:rsidP="004B6B64">
            <w:pPr>
              <w:jc w:val="both"/>
              <w:rPr>
                <w:b/>
                <w:spacing w:val="20"/>
                <w:sz w:val="28"/>
              </w:rPr>
            </w:pPr>
            <w:r w:rsidRPr="00931128">
              <w:rPr>
                <w:b/>
                <w:spacing w:val="20"/>
                <w:sz w:val="28"/>
              </w:rPr>
              <w:t>Всемирного дня охраны труда</w:t>
            </w:r>
          </w:p>
          <w:p w:rsidR="00715FC5" w:rsidRDefault="00715FC5">
            <w:pPr>
              <w:tabs>
                <w:tab w:val="left" w:pos="720"/>
              </w:tabs>
            </w:pPr>
          </w:p>
        </w:tc>
        <w:tc>
          <w:tcPr>
            <w:tcW w:w="3714" w:type="dxa"/>
            <w:shd w:val="clear" w:color="auto" w:fill="auto"/>
          </w:tcPr>
          <w:p w:rsidR="00715FC5" w:rsidRDefault="00715FC5"/>
        </w:tc>
      </w:tr>
    </w:tbl>
    <w:p w:rsidR="00715FC5" w:rsidRDefault="00715FC5" w:rsidP="003772DA">
      <w:pPr>
        <w:tabs>
          <w:tab w:val="left" w:pos="720"/>
        </w:tabs>
        <w:jc w:val="both"/>
        <w:rPr>
          <w:sz w:val="28"/>
          <w:szCs w:val="28"/>
        </w:rPr>
      </w:pPr>
    </w:p>
    <w:p w:rsidR="003772DA" w:rsidRPr="00931128" w:rsidRDefault="003772DA" w:rsidP="00A34587">
      <w:pPr>
        <w:ind w:firstLine="708"/>
        <w:jc w:val="both"/>
        <w:rPr>
          <w:spacing w:val="20"/>
          <w:sz w:val="28"/>
        </w:rPr>
      </w:pPr>
      <w:proofErr w:type="gramStart"/>
      <w:r>
        <w:rPr>
          <w:spacing w:val="20"/>
          <w:sz w:val="28"/>
        </w:rPr>
        <w:t xml:space="preserve">Поддерживая инициативу Международной организации труда о проведении Всемирного дня охраны труда, в целях привлечения внимания работодателей к вопросам обеспечения соблюдения требований охраны труда, совершенствования работы по обеспечению безопасных условий труда, предупреждения производственного травматизма и профессиональных заболеваний в организациях </w:t>
      </w:r>
      <w:proofErr w:type="spellStart"/>
      <w:r>
        <w:rPr>
          <w:spacing w:val="20"/>
          <w:sz w:val="28"/>
        </w:rPr>
        <w:t>Тулунского</w:t>
      </w:r>
      <w:proofErr w:type="spellEnd"/>
      <w:r>
        <w:rPr>
          <w:spacing w:val="20"/>
          <w:sz w:val="28"/>
        </w:rPr>
        <w:t xml:space="preserve"> муниципального района, в целях реализации закона Иркутской области от 24.07.2008 г. №</w:t>
      </w:r>
      <w:r w:rsidR="00073A5C">
        <w:rPr>
          <w:spacing w:val="20"/>
          <w:sz w:val="28"/>
        </w:rPr>
        <w:t xml:space="preserve"> </w:t>
      </w:r>
      <w:r>
        <w:rPr>
          <w:spacing w:val="20"/>
          <w:sz w:val="28"/>
        </w:rPr>
        <w:t xml:space="preserve">63-оз «О наделении органов местного самоуправления </w:t>
      </w:r>
      <w:r w:rsidR="00432EAD">
        <w:rPr>
          <w:spacing w:val="20"/>
          <w:sz w:val="28"/>
        </w:rPr>
        <w:t xml:space="preserve">отдельными </w:t>
      </w:r>
      <w:r>
        <w:rPr>
          <w:spacing w:val="20"/>
          <w:sz w:val="28"/>
        </w:rPr>
        <w:t>областными государственны</w:t>
      </w:r>
      <w:r w:rsidR="00432EAD">
        <w:rPr>
          <w:spacing w:val="20"/>
          <w:sz w:val="28"/>
        </w:rPr>
        <w:t>ми полномочиями</w:t>
      </w:r>
      <w:proofErr w:type="gramEnd"/>
      <w:r w:rsidR="00432EAD">
        <w:rPr>
          <w:spacing w:val="20"/>
          <w:sz w:val="28"/>
        </w:rPr>
        <w:t xml:space="preserve"> в сфере</w:t>
      </w:r>
      <w:r>
        <w:rPr>
          <w:spacing w:val="20"/>
          <w:sz w:val="28"/>
        </w:rPr>
        <w:t xml:space="preserve"> труда», руководствуясь статьёй</w:t>
      </w:r>
      <w:r w:rsidR="00701DBD">
        <w:rPr>
          <w:spacing w:val="20"/>
          <w:sz w:val="28"/>
        </w:rPr>
        <w:t xml:space="preserve"> 43</w:t>
      </w:r>
      <w:r>
        <w:rPr>
          <w:spacing w:val="20"/>
          <w:sz w:val="28"/>
        </w:rPr>
        <w:t xml:space="preserve"> Устава муниципальног</w:t>
      </w:r>
      <w:r w:rsidR="00931128">
        <w:rPr>
          <w:spacing w:val="20"/>
          <w:sz w:val="28"/>
        </w:rPr>
        <w:t>о образования «</w:t>
      </w:r>
      <w:proofErr w:type="spellStart"/>
      <w:r w:rsidR="00931128">
        <w:rPr>
          <w:spacing w:val="20"/>
          <w:sz w:val="28"/>
        </w:rPr>
        <w:t>Тулунский</w:t>
      </w:r>
      <w:proofErr w:type="spellEnd"/>
      <w:r w:rsidR="00931128">
        <w:rPr>
          <w:spacing w:val="20"/>
          <w:sz w:val="28"/>
        </w:rPr>
        <w:t xml:space="preserve"> район»</w:t>
      </w:r>
      <w:r w:rsidR="00931128" w:rsidRPr="00931128">
        <w:rPr>
          <w:spacing w:val="20"/>
          <w:sz w:val="28"/>
        </w:rPr>
        <w:t>:</w:t>
      </w:r>
    </w:p>
    <w:p w:rsidR="003772DA" w:rsidRPr="006739F9" w:rsidRDefault="003772DA" w:rsidP="00A34587">
      <w:pPr>
        <w:jc w:val="both"/>
        <w:rPr>
          <w:spacing w:val="20"/>
          <w:sz w:val="28"/>
        </w:rPr>
      </w:pPr>
    </w:p>
    <w:p w:rsidR="003772DA" w:rsidRDefault="003772DA" w:rsidP="005A7234">
      <w:pPr>
        <w:ind w:firstLine="708"/>
        <w:jc w:val="both"/>
        <w:rPr>
          <w:spacing w:val="20"/>
          <w:sz w:val="28"/>
        </w:rPr>
      </w:pPr>
      <w:r>
        <w:rPr>
          <w:spacing w:val="20"/>
          <w:sz w:val="28"/>
        </w:rPr>
        <w:t>1. Провес</w:t>
      </w:r>
      <w:r w:rsidR="00A34587">
        <w:rPr>
          <w:spacing w:val="20"/>
          <w:sz w:val="28"/>
        </w:rPr>
        <w:t>ти с</w:t>
      </w:r>
      <w:r w:rsidR="00213BCA">
        <w:rPr>
          <w:spacing w:val="20"/>
          <w:sz w:val="28"/>
        </w:rPr>
        <w:t xml:space="preserve"> 1 апреля по 30</w:t>
      </w:r>
      <w:r w:rsidR="00730FF5">
        <w:rPr>
          <w:spacing w:val="20"/>
          <w:sz w:val="28"/>
        </w:rPr>
        <w:t xml:space="preserve"> апреля 2020</w:t>
      </w:r>
      <w:r>
        <w:rPr>
          <w:spacing w:val="20"/>
          <w:sz w:val="28"/>
        </w:rPr>
        <w:t xml:space="preserve"> года Дни охраны труда на территории </w:t>
      </w:r>
      <w:proofErr w:type="spellStart"/>
      <w:r>
        <w:rPr>
          <w:spacing w:val="20"/>
          <w:sz w:val="28"/>
        </w:rPr>
        <w:t>Тулунского</w:t>
      </w:r>
      <w:proofErr w:type="spellEnd"/>
      <w:r>
        <w:rPr>
          <w:spacing w:val="20"/>
          <w:sz w:val="28"/>
        </w:rPr>
        <w:t xml:space="preserve"> муниципального района.</w:t>
      </w:r>
    </w:p>
    <w:p w:rsidR="003772DA" w:rsidRDefault="003772DA" w:rsidP="005A7234">
      <w:pPr>
        <w:ind w:firstLine="708"/>
        <w:jc w:val="both"/>
        <w:rPr>
          <w:spacing w:val="20"/>
          <w:sz w:val="28"/>
        </w:rPr>
      </w:pPr>
      <w:r>
        <w:rPr>
          <w:spacing w:val="20"/>
          <w:sz w:val="28"/>
        </w:rPr>
        <w:t xml:space="preserve">2. Утвердить план мероприятий, организуемых в рамках Всемирного дня охраны труда на территории </w:t>
      </w:r>
      <w:proofErr w:type="spellStart"/>
      <w:r>
        <w:rPr>
          <w:spacing w:val="20"/>
          <w:sz w:val="28"/>
        </w:rPr>
        <w:t>Тулунского</w:t>
      </w:r>
      <w:proofErr w:type="spellEnd"/>
      <w:r>
        <w:rPr>
          <w:spacing w:val="20"/>
          <w:sz w:val="28"/>
        </w:rPr>
        <w:t xml:space="preserve"> муниципального района (прилагается).</w:t>
      </w:r>
    </w:p>
    <w:p w:rsidR="00715FC5" w:rsidRPr="006739F9" w:rsidRDefault="003772DA" w:rsidP="00931128">
      <w:pPr>
        <w:ind w:firstLine="708"/>
        <w:jc w:val="both"/>
        <w:rPr>
          <w:spacing w:val="20"/>
          <w:sz w:val="28"/>
        </w:rPr>
      </w:pPr>
      <w:r>
        <w:rPr>
          <w:spacing w:val="20"/>
          <w:sz w:val="28"/>
        </w:rPr>
        <w:t>3. Рекомендовать руководителям организаций, независимо от их организационно-правовых форм и форм  собственности, индивидуальным предпринимателям принять участие в организуемых мероприятиях, разработать и организовать проведение собственных мероприятий по соблюдению требований охраны труда.</w:t>
      </w:r>
    </w:p>
    <w:p w:rsidR="00030EF4" w:rsidRDefault="00030EF4" w:rsidP="00931128">
      <w:pPr>
        <w:ind w:firstLine="708"/>
        <w:jc w:val="both"/>
        <w:rPr>
          <w:spacing w:val="20"/>
          <w:sz w:val="28"/>
        </w:rPr>
      </w:pPr>
      <w:r w:rsidRPr="00030EF4">
        <w:rPr>
          <w:spacing w:val="20"/>
          <w:sz w:val="28"/>
        </w:rPr>
        <w:t>4</w:t>
      </w:r>
      <w:r>
        <w:rPr>
          <w:spacing w:val="20"/>
          <w:sz w:val="28"/>
        </w:rPr>
        <w:t xml:space="preserve">. </w:t>
      </w:r>
      <w:r w:rsidR="00213BCA">
        <w:rPr>
          <w:spacing w:val="20"/>
          <w:sz w:val="28"/>
        </w:rPr>
        <w:t xml:space="preserve">Опубликовать настоящее распоряжение в информационном бюллетене «Вестник </w:t>
      </w:r>
      <w:proofErr w:type="spellStart"/>
      <w:r w:rsidR="00213BCA">
        <w:rPr>
          <w:spacing w:val="20"/>
          <w:sz w:val="28"/>
        </w:rPr>
        <w:t>Тулунского</w:t>
      </w:r>
      <w:proofErr w:type="spellEnd"/>
      <w:r w:rsidR="00213BCA">
        <w:rPr>
          <w:spacing w:val="20"/>
          <w:sz w:val="28"/>
        </w:rPr>
        <w:t xml:space="preserve"> района» и </w:t>
      </w:r>
      <w:proofErr w:type="gramStart"/>
      <w:r w:rsidR="00213BCA">
        <w:rPr>
          <w:spacing w:val="20"/>
          <w:sz w:val="28"/>
        </w:rPr>
        <w:t>р</w:t>
      </w:r>
      <w:r>
        <w:rPr>
          <w:spacing w:val="20"/>
          <w:sz w:val="28"/>
        </w:rPr>
        <w:t>азместить</w:t>
      </w:r>
      <w:proofErr w:type="gramEnd"/>
      <w:r>
        <w:rPr>
          <w:spacing w:val="20"/>
          <w:sz w:val="28"/>
        </w:rPr>
        <w:t xml:space="preserve"> настоящее распоряжение на официальном сайте Администрации </w:t>
      </w:r>
      <w:proofErr w:type="spellStart"/>
      <w:r>
        <w:rPr>
          <w:spacing w:val="20"/>
          <w:sz w:val="28"/>
        </w:rPr>
        <w:t>Тулунского</w:t>
      </w:r>
      <w:proofErr w:type="spellEnd"/>
      <w:r>
        <w:rPr>
          <w:spacing w:val="20"/>
          <w:sz w:val="28"/>
        </w:rPr>
        <w:t xml:space="preserve"> </w:t>
      </w:r>
      <w:r>
        <w:rPr>
          <w:spacing w:val="20"/>
          <w:sz w:val="28"/>
        </w:rPr>
        <w:lastRenderedPageBreak/>
        <w:t>муниципального района в информационно-телекоммуникационной сети «Интернет».</w:t>
      </w:r>
    </w:p>
    <w:p w:rsidR="00030EF4" w:rsidRPr="00030EF4" w:rsidRDefault="00030EF4" w:rsidP="00931128">
      <w:pPr>
        <w:ind w:firstLine="708"/>
        <w:jc w:val="both"/>
        <w:rPr>
          <w:spacing w:val="20"/>
          <w:sz w:val="28"/>
        </w:rPr>
      </w:pPr>
      <w:r>
        <w:rPr>
          <w:spacing w:val="20"/>
          <w:sz w:val="28"/>
        </w:rPr>
        <w:t xml:space="preserve">5. </w:t>
      </w:r>
      <w:proofErr w:type="gramStart"/>
      <w:r>
        <w:rPr>
          <w:spacing w:val="20"/>
          <w:sz w:val="28"/>
        </w:rPr>
        <w:t>Контроль за</w:t>
      </w:r>
      <w:proofErr w:type="gramEnd"/>
      <w:r>
        <w:rPr>
          <w:spacing w:val="20"/>
          <w:sz w:val="28"/>
        </w:rPr>
        <w:t xml:space="preserve"> исполнением настоя</w:t>
      </w:r>
      <w:r w:rsidR="006739F9">
        <w:rPr>
          <w:spacing w:val="20"/>
          <w:sz w:val="28"/>
        </w:rPr>
        <w:t xml:space="preserve">щего распоряжения возложить на председателя комитета по экономике и развитию предпринимательства администрации </w:t>
      </w:r>
      <w:proofErr w:type="spellStart"/>
      <w:r w:rsidR="006739F9">
        <w:rPr>
          <w:spacing w:val="20"/>
          <w:sz w:val="28"/>
        </w:rPr>
        <w:t>Тулунского</w:t>
      </w:r>
      <w:proofErr w:type="spellEnd"/>
      <w:r w:rsidR="006739F9">
        <w:rPr>
          <w:spacing w:val="20"/>
          <w:sz w:val="28"/>
        </w:rPr>
        <w:t xml:space="preserve"> муниципального района Трус С.Н.</w:t>
      </w:r>
    </w:p>
    <w:p w:rsidR="00715FC5" w:rsidRDefault="00F82ED6" w:rsidP="00030EF4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15FC5" w:rsidRDefault="00715FC5">
      <w:pPr>
        <w:rPr>
          <w:sz w:val="28"/>
          <w:szCs w:val="28"/>
        </w:rPr>
      </w:pPr>
    </w:p>
    <w:p w:rsidR="00730FF5" w:rsidRDefault="00730FF5">
      <w:pPr>
        <w:rPr>
          <w:sz w:val="28"/>
          <w:szCs w:val="28"/>
        </w:rPr>
      </w:pPr>
    </w:p>
    <w:p w:rsidR="00715FC5" w:rsidRPr="00730FF5" w:rsidRDefault="00730FF5">
      <w:pPr>
        <w:rPr>
          <w:b/>
          <w:sz w:val="28"/>
          <w:szCs w:val="28"/>
        </w:rPr>
      </w:pPr>
      <w:r w:rsidRPr="00730FF5">
        <w:rPr>
          <w:b/>
          <w:sz w:val="28"/>
          <w:szCs w:val="28"/>
        </w:rPr>
        <w:t>М</w:t>
      </w:r>
      <w:r w:rsidR="00030BD3" w:rsidRPr="00730FF5">
        <w:rPr>
          <w:b/>
          <w:sz w:val="28"/>
          <w:szCs w:val="28"/>
        </w:rPr>
        <w:t xml:space="preserve">эр </w:t>
      </w:r>
      <w:proofErr w:type="spellStart"/>
      <w:r w:rsidR="00030BD3" w:rsidRPr="00730FF5">
        <w:rPr>
          <w:b/>
          <w:sz w:val="28"/>
          <w:szCs w:val="28"/>
        </w:rPr>
        <w:t>Тулунского</w:t>
      </w:r>
      <w:proofErr w:type="spellEnd"/>
    </w:p>
    <w:p w:rsidR="00715FC5" w:rsidRPr="00730FF5" w:rsidRDefault="00030BD3">
      <w:pPr>
        <w:rPr>
          <w:b/>
        </w:rPr>
      </w:pPr>
      <w:r w:rsidRPr="00730FF5">
        <w:rPr>
          <w:b/>
          <w:sz w:val="28"/>
          <w:szCs w:val="28"/>
        </w:rPr>
        <w:t xml:space="preserve">муниципального района                                                          </w:t>
      </w:r>
      <w:r w:rsidR="00884E7E" w:rsidRPr="00730FF5">
        <w:rPr>
          <w:b/>
          <w:sz w:val="28"/>
          <w:szCs w:val="28"/>
        </w:rPr>
        <w:t xml:space="preserve">      </w:t>
      </w:r>
      <w:r w:rsidR="00730FF5" w:rsidRPr="00730FF5">
        <w:rPr>
          <w:b/>
          <w:sz w:val="28"/>
          <w:szCs w:val="28"/>
        </w:rPr>
        <w:t xml:space="preserve">М.И. </w:t>
      </w:r>
      <w:proofErr w:type="spellStart"/>
      <w:r w:rsidR="00730FF5" w:rsidRPr="00730FF5">
        <w:rPr>
          <w:b/>
          <w:sz w:val="28"/>
          <w:szCs w:val="28"/>
        </w:rPr>
        <w:t>Гильдебрант</w:t>
      </w:r>
      <w:proofErr w:type="spellEnd"/>
    </w:p>
    <w:p w:rsidR="00715FC5" w:rsidRPr="00730FF5" w:rsidRDefault="00715FC5">
      <w:pPr>
        <w:rPr>
          <w:b/>
        </w:rPr>
      </w:pPr>
    </w:p>
    <w:p w:rsidR="00715FC5" w:rsidRPr="00730FF5" w:rsidRDefault="00715FC5">
      <w:pPr>
        <w:rPr>
          <w:b/>
        </w:rPr>
      </w:pPr>
    </w:p>
    <w:p w:rsidR="00715FC5" w:rsidRDefault="00715FC5"/>
    <w:p w:rsidR="00715FC5" w:rsidRDefault="00715FC5"/>
    <w:p w:rsidR="00715FC5" w:rsidRDefault="00715FC5"/>
    <w:p w:rsidR="00715FC5" w:rsidRDefault="00715FC5"/>
    <w:p w:rsidR="00715FC5" w:rsidRDefault="00715FC5"/>
    <w:p w:rsidR="00715FC5" w:rsidRDefault="00715FC5"/>
    <w:p w:rsidR="00715FC5" w:rsidRDefault="00715FC5">
      <w:pPr>
        <w:rPr>
          <w:sz w:val="28"/>
        </w:rPr>
      </w:pPr>
    </w:p>
    <w:p w:rsidR="00715FC5" w:rsidRDefault="00715FC5">
      <w:pPr>
        <w:rPr>
          <w:sz w:val="28"/>
        </w:rPr>
      </w:pPr>
    </w:p>
    <w:p w:rsidR="00715FC5" w:rsidRDefault="00715FC5">
      <w:pPr>
        <w:rPr>
          <w:sz w:val="28"/>
        </w:rPr>
      </w:pPr>
    </w:p>
    <w:p w:rsidR="00715FC5" w:rsidRDefault="00715FC5">
      <w:pPr>
        <w:rPr>
          <w:sz w:val="28"/>
        </w:rPr>
      </w:pPr>
    </w:p>
    <w:p w:rsidR="00715FC5" w:rsidRDefault="00715FC5">
      <w:pPr>
        <w:rPr>
          <w:sz w:val="28"/>
        </w:rPr>
      </w:pPr>
    </w:p>
    <w:p w:rsidR="00715FC5" w:rsidRDefault="00715FC5">
      <w:pPr>
        <w:rPr>
          <w:sz w:val="28"/>
        </w:rPr>
      </w:pPr>
    </w:p>
    <w:p w:rsidR="00715FC5" w:rsidRDefault="00715FC5">
      <w:pPr>
        <w:rPr>
          <w:sz w:val="28"/>
        </w:rPr>
      </w:pPr>
    </w:p>
    <w:p w:rsidR="00715FC5" w:rsidRDefault="00715FC5">
      <w:pPr>
        <w:rPr>
          <w:sz w:val="28"/>
        </w:rPr>
      </w:pPr>
    </w:p>
    <w:p w:rsidR="00715FC5" w:rsidRDefault="00715FC5">
      <w:pPr>
        <w:rPr>
          <w:sz w:val="28"/>
        </w:rPr>
      </w:pPr>
    </w:p>
    <w:p w:rsidR="00715FC5" w:rsidRDefault="00715FC5">
      <w:pPr>
        <w:rPr>
          <w:sz w:val="28"/>
        </w:rPr>
      </w:pPr>
    </w:p>
    <w:p w:rsidR="00715FC5" w:rsidRDefault="00715FC5">
      <w:pPr>
        <w:rPr>
          <w:sz w:val="28"/>
        </w:rPr>
      </w:pPr>
    </w:p>
    <w:p w:rsidR="00715FC5" w:rsidRDefault="00715FC5">
      <w:pPr>
        <w:rPr>
          <w:sz w:val="28"/>
        </w:rPr>
      </w:pPr>
    </w:p>
    <w:p w:rsidR="00715FC5" w:rsidRDefault="00715FC5">
      <w:pPr>
        <w:rPr>
          <w:sz w:val="28"/>
        </w:rPr>
      </w:pPr>
    </w:p>
    <w:p w:rsidR="00715FC5" w:rsidRDefault="00715FC5">
      <w:pPr>
        <w:rPr>
          <w:sz w:val="28"/>
        </w:rPr>
      </w:pPr>
    </w:p>
    <w:p w:rsidR="00715FC5" w:rsidRDefault="00715FC5">
      <w:pPr>
        <w:rPr>
          <w:sz w:val="28"/>
        </w:rPr>
      </w:pPr>
    </w:p>
    <w:p w:rsidR="00715FC5" w:rsidRDefault="00715FC5">
      <w:pPr>
        <w:rPr>
          <w:sz w:val="28"/>
        </w:rPr>
      </w:pPr>
    </w:p>
    <w:p w:rsidR="004E3121" w:rsidRDefault="004E3121">
      <w:pPr>
        <w:rPr>
          <w:sz w:val="28"/>
        </w:rPr>
      </w:pPr>
    </w:p>
    <w:p w:rsidR="004E3121" w:rsidRDefault="004E3121">
      <w:pPr>
        <w:rPr>
          <w:sz w:val="28"/>
        </w:rPr>
      </w:pPr>
    </w:p>
    <w:p w:rsidR="004E3121" w:rsidRDefault="004E3121">
      <w:pPr>
        <w:rPr>
          <w:sz w:val="28"/>
        </w:rPr>
      </w:pPr>
    </w:p>
    <w:p w:rsidR="004E3121" w:rsidRDefault="004E3121">
      <w:pPr>
        <w:rPr>
          <w:sz w:val="28"/>
        </w:rPr>
      </w:pPr>
    </w:p>
    <w:p w:rsidR="004E3121" w:rsidRDefault="004E3121">
      <w:pPr>
        <w:rPr>
          <w:sz w:val="28"/>
        </w:rPr>
      </w:pPr>
    </w:p>
    <w:p w:rsidR="004E3121" w:rsidRDefault="004E3121">
      <w:pPr>
        <w:rPr>
          <w:sz w:val="28"/>
        </w:rPr>
      </w:pPr>
    </w:p>
    <w:p w:rsidR="004E3121" w:rsidRDefault="004E3121">
      <w:pPr>
        <w:rPr>
          <w:sz w:val="28"/>
        </w:rPr>
      </w:pPr>
    </w:p>
    <w:p w:rsidR="004E3121" w:rsidRDefault="004E3121">
      <w:pPr>
        <w:rPr>
          <w:sz w:val="28"/>
        </w:rPr>
      </w:pPr>
    </w:p>
    <w:p w:rsidR="00715FC5" w:rsidRDefault="00715FC5">
      <w:pPr>
        <w:rPr>
          <w:sz w:val="28"/>
        </w:rPr>
      </w:pPr>
    </w:p>
    <w:p w:rsidR="00715FC5" w:rsidRDefault="00715FC5">
      <w:pPr>
        <w:rPr>
          <w:sz w:val="28"/>
        </w:rPr>
      </w:pPr>
    </w:p>
    <w:p w:rsidR="004F2227" w:rsidRDefault="004F2227">
      <w:pPr>
        <w:rPr>
          <w:sz w:val="28"/>
        </w:rPr>
      </w:pPr>
    </w:p>
    <w:sectPr w:rsidR="004F2227" w:rsidSect="00715FC5">
      <w:pgSz w:w="11906" w:h="16838"/>
      <w:pgMar w:top="1134" w:right="567" w:bottom="1134" w:left="1134" w:header="0" w:footer="0" w:gutter="0"/>
      <w:cols w:space="720"/>
      <w:formProt w:val="0"/>
      <w:docGrid w:linePitch="326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5FC5"/>
    <w:rsid w:val="00030BD3"/>
    <w:rsid w:val="00030EF4"/>
    <w:rsid w:val="000310D2"/>
    <w:rsid w:val="00073A5C"/>
    <w:rsid w:val="00213BCA"/>
    <w:rsid w:val="00223BF0"/>
    <w:rsid w:val="002904B2"/>
    <w:rsid w:val="003147AA"/>
    <w:rsid w:val="003772DA"/>
    <w:rsid w:val="00432EAD"/>
    <w:rsid w:val="004B6B64"/>
    <w:rsid w:val="004E3121"/>
    <w:rsid w:val="004F2227"/>
    <w:rsid w:val="00564364"/>
    <w:rsid w:val="00564ACE"/>
    <w:rsid w:val="005A7234"/>
    <w:rsid w:val="005E2AAF"/>
    <w:rsid w:val="005F2A9F"/>
    <w:rsid w:val="006229EF"/>
    <w:rsid w:val="006739F9"/>
    <w:rsid w:val="00695896"/>
    <w:rsid w:val="006A33BD"/>
    <w:rsid w:val="006C6EBA"/>
    <w:rsid w:val="006E19AF"/>
    <w:rsid w:val="00701DBD"/>
    <w:rsid w:val="00715FC5"/>
    <w:rsid w:val="00730FF5"/>
    <w:rsid w:val="00816C80"/>
    <w:rsid w:val="008670F2"/>
    <w:rsid w:val="00884E7E"/>
    <w:rsid w:val="00931128"/>
    <w:rsid w:val="00940506"/>
    <w:rsid w:val="00A34587"/>
    <w:rsid w:val="00B32537"/>
    <w:rsid w:val="00B66E8B"/>
    <w:rsid w:val="00C33955"/>
    <w:rsid w:val="00C578DF"/>
    <w:rsid w:val="00C82025"/>
    <w:rsid w:val="00DD0E95"/>
    <w:rsid w:val="00EF7A57"/>
    <w:rsid w:val="00F82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82A"/>
    <w:rPr>
      <w:rFonts w:ascii="Times New Roman" w:eastAsia="Times New Roman" w:hAnsi="Times New Roman"/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715FC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715FC5"/>
    <w:pPr>
      <w:spacing w:after="140" w:line="288" w:lineRule="auto"/>
    </w:pPr>
  </w:style>
  <w:style w:type="paragraph" w:styleId="a5">
    <w:name w:val="List"/>
    <w:basedOn w:val="a4"/>
    <w:rsid w:val="00715FC5"/>
    <w:rPr>
      <w:rFonts w:cs="Mangal"/>
    </w:rPr>
  </w:style>
  <w:style w:type="paragraph" w:customStyle="1" w:styleId="Caption">
    <w:name w:val="Caption"/>
    <w:basedOn w:val="a"/>
    <w:qFormat/>
    <w:rsid w:val="00715FC5"/>
    <w:pPr>
      <w:suppressLineNumbers/>
      <w:spacing w:before="120" w:after="120"/>
    </w:pPr>
    <w:rPr>
      <w:rFonts w:cs="Mangal"/>
      <w:i/>
      <w:iCs/>
    </w:rPr>
  </w:style>
  <w:style w:type="paragraph" w:styleId="a6">
    <w:name w:val="index heading"/>
    <w:basedOn w:val="a"/>
    <w:qFormat/>
    <w:rsid w:val="00715FC5"/>
    <w:pPr>
      <w:suppressLineNumbers/>
    </w:pPr>
    <w:rPr>
      <w:rFonts w:cs="Mangal"/>
    </w:rPr>
  </w:style>
  <w:style w:type="paragraph" w:customStyle="1" w:styleId="a7">
    <w:name w:val="Шапка (герб)"/>
    <w:basedOn w:val="a"/>
    <w:uiPriority w:val="99"/>
    <w:qFormat/>
    <w:rsid w:val="00E1682A"/>
    <w:pPr>
      <w:jc w:val="right"/>
      <w:textAlignment w:val="baseline"/>
    </w:pPr>
    <w:rPr>
      <w:rFonts w:ascii="Century Schoolbook" w:hAnsi="Century Schoolbook"/>
      <w:szCs w:val="20"/>
    </w:rPr>
  </w:style>
  <w:style w:type="paragraph" w:styleId="a8">
    <w:name w:val="List Paragraph"/>
    <w:basedOn w:val="a"/>
    <w:uiPriority w:val="99"/>
    <w:qFormat/>
    <w:rsid w:val="00DD3BEE"/>
    <w:pPr>
      <w:ind w:left="720"/>
      <w:contextualSpacing/>
    </w:pPr>
  </w:style>
  <w:style w:type="paragraph" w:customStyle="1" w:styleId="ConsPlusNormal">
    <w:name w:val="ConsPlusNormal"/>
    <w:rsid w:val="004E3121"/>
    <w:pPr>
      <w:widowControl w:val="0"/>
      <w:autoSpaceDE w:val="0"/>
      <w:autoSpaceDN w:val="0"/>
    </w:pPr>
    <w:rPr>
      <w:rFonts w:eastAsia="Times New Roman" w:cs="Calibri"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3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00BB3-A989-4A1A-AF77-7E696BC5E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Элемент</cp:lastModifiedBy>
  <cp:revision>35</cp:revision>
  <cp:lastPrinted>2015-05-29T01:28:00Z</cp:lastPrinted>
  <dcterms:created xsi:type="dcterms:W3CDTF">2015-05-29T01:35:00Z</dcterms:created>
  <dcterms:modified xsi:type="dcterms:W3CDTF">2020-03-25T00:03:00Z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